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様式第２号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特定施設の構造等の変更届出書</w:t>
      </w:r>
    </w:p>
    <w:p>
      <w:pPr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　岩見沢市長　　　　　　　　　　殿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住　所</w:t>
      </w:r>
    </w:p>
    <w:p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届出者</w:t>
      </w:r>
    </w:p>
    <w:p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氏　名　　　　　　　　　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　岩見沢市公害防止条例第１７条の規定により、特定施設の構造等の変更について、次のとおり届け出ます。</w:t>
      </w:r>
    </w:p>
    <w:p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56"/>
        <w:gridCol w:w="1800"/>
        <w:gridCol w:w="2952"/>
      </w:tblGrid>
      <w:tr>
        <w:tc>
          <w:tcPr>
            <w:tcW w:w="2093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7408" w:type="dxa"/>
            <w:gridSpan w:val="3"/>
            <w:shd w:val="clear" w:color="auto" w:fill="auto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c>
          <w:tcPr>
            <w:tcW w:w="2093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7408" w:type="dxa"/>
            <w:gridSpan w:val="3"/>
            <w:shd w:val="clear" w:color="auto" w:fill="auto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電　話</w:t>
            </w:r>
          </w:p>
        </w:tc>
      </w:tr>
      <w:tr>
        <w:trPr>
          <w:trHeight w:val="788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265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rPr>
          <w:trHeight w:val="685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rPr>
          <w:trHeight w:val="345"/>
        </w:trPr>
        <w:tc>
          <w:tcPr>
            <w:tcW w:w="2093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変更に伴う特定施設の構造等</w:t>
            </w:r>
          </w:p>
        </w:tc>
        <w:tc>
          <w:tcPr>
            <w:tcW w:w="265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952" w:type="dxa"/>
            <w:shd w:val="clear" w:color="auto" w:fill="auto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rPr>
          <w:trHeight w:val="296"/>
        </w:trPr>
        <w:tc>
          <w:tcPr>
            <w:tcW w:w="2093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2656" w:type="dxa"/>
            <w:vMerge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※設置（使用）届出の年月日</w:t>
            </w:r>
          </w:p>
        </w:tc>
        <w:tc>
          <w:tcPr>
            <w:tcW w:w="2952" w:type="dxa"/>
            <w:shd w:val="clear" w:color="auto" w:fill="auto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備考　　１　※印の欄は、記載しないこと。</w:t>
      </w:r>
    </w:p>
    <w:p>
      <w:pPr>
        <w:rPr>
          <w:rFonts w:hint="eastAsia"/>
        </w:rPr>
      </w:pPr>
      <w:r>
        <w:rPr>
          <w:rFonts w:hint="eastAsia"/>
        </w:rPr>
        <w:t xml:space="preserve">　　　　２　変更に伴う特定施設の構造等について、特定施設の設置（使用）届出に使用す</w:t>
      </w:r>
    </w:p>
    <w:p>
      <w:pPr>
        <w:rPr>
          <w:rFonts w:hint="eastAsia"/>
        </w:rPr>
      </w:pPr>
      <w:r>
        <w:rPr>
          <w:rFonts w:hint="eastAsia"/>
        </w:rPr>
        <w:t xml:space="preserve">　　　　　る別紙様式をそれぞれ添付すること。</w:t>
      </w:r>
    </w:p>
    <w:p>
      <w:pPr>
        <w:rPr>
          <w:rFonts w:hint="eastAsia"/>
        </w:rPr>
      </w:pPr>
    </w:p>
    <w:sectPr>
      <w:pgSz w:w="11906" w:h="16838" w:code="9"/>
      <w:pgMar w:top="1361" w:right="1134" w:bottom="1021" w:left="1474" w:header="851" w:footer="992" w:gutter="0"/>
      <w:cols w:space="425"/>
      <w:docGrid w:type="linesAndChars" w:linePitch="328" w:charSpace="-2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1239"/>
    <w:multiLevelType w:val="multilevel"/>
    <w:tmpl w:val="6D80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05DA64-C4C2-4561-94AF-3A12AED1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見出し 2 (文字)"/>
    <w:link w:val="2"/>
    <w:uiPriority w:val="9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30">
    <w:name w:val="見出し 3 (文字)"/>
    <w:link w:val="3"/>
    <w:uiPriority w:val="9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oa21007</dc:creator>
  <cp:keywords/>
  <dc:description/>
  <cp:lastModifiedBy>oa21007</cp:lastModifiedBy>
  <cp:revision>2</cp:revision>
  <dcterms:created xsi:type="dcterms:W3CDTF">2023-08-07T06:39:00Z</dcterms:created>
  <dcterms:modified xsi:type="dcterms:W3CDTF">2023-08-07T06:39:00Z</dcterms:modified>
</cp:coreProperties>
</file>